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2B" w:rsidRDefault="0071522B" w:rsidP="0071522B">
      <w:pPr>
        <w:jc w:val="both"/>
        <w:rPr>
          <w:b/>
          <w:u w:val="single"/>
        </w:rPr>
      </w:pPr>
    </w:p>
    <w:p w:rsidR="0071522B" w:rsidRDefault="0071522B" w:rsidP="0071522B">
      <w:pPr>
        <w:jc w:val="both"/>
        <w:rPr>
          <w:b/>
          <w:u w:val="single"/>
        </w:rPr>
      </w:pPr>
    </w:p>
    <w:p w:rsidR="0071522B" w:rsidRDefault="0071522B" w:rsidP="0071522B">
      <w:pPr>
        <w:jc w:val="both"/>
        <w:rPr>
          <w:b/>
          <w:u w:val="single"/>
        </w:rPr>
      </w:pPr>
      <w:r w:rsidRPr="0071522B">
        <w:rPr>
          <w:b/>
          <w:u w:val="single"/>
        </w:rPr>
        <w:t xml:space="preserve">A l’attention des personnes en charge de la préparation des </w:t>
      </w:r>
      <w:r w:rsidR="005E2A3F">
        <w:rPr>
          <w:b/>
          <w:u w:val="single"/>
        </w:rPr>
        <w:t xml:space="preserve">Lettres d’intention </w:t>
      </w:r>
      <w:r w:rsidR="00315417">
        <w:rPr>
          <w:b/>
          <w:u w:val="single"/>
        </w:rPr>
        <w:t xml:space="preserve">(LI) </w:t>
      </w:r>
      <w:r w:rsidR="005E2A3F">
        <w:rPr>
          <w:b/>
          <w:u w:val="single"/>
        </w:rPr>
        <w:t>déposées</w:t>
      </w:r>
      <w:r w:rsidR="00DE7BCE">
        <w:rPr>
          <w:b/>
          <w:u w:val="single"/>
        </w:rPr>
        <w:t xml:space="preserve"> dans le cadre de </w:t>
      </w:r>
      <w:r w:rsidR="00F30B66">
        <w:rPr>
          <w:b/>
          <w:u w:val="single"/>
        </w:rPr>
        <w:t>l’APIRES</w:t>
      </w:r>
      <w:r w:rsidR="00DE7BCE">
        <w:rPr>
          <w:b/>
          <w:u w:val="single"/>
        </w:rPr>
        <w:t xml:space="preserve"> </w:t>
      </w:r>
      <w:r w:rsidR="00FD3F98">
        <w:rPr>
          <w:b/>
          <w:u w:val="single"/>
        </w:rPr>
        <w:t>202</w:t>
      </w:r>
      <w:r w:rsidR="00DE7BCE">
        <w:rPr>
          <w:b/>
          <w:u w:val="single"/>
        </w:rPr>
        <w:t>4</w:t>
      </w:r>
    </w:p>
    <w:p w:rsidR="00315417" w:rsidRDefault="00315417" w:rsidP="0071522B">
      <w:pPr>
        <w:jc w:val="both"/>
      </w:pPr>
    </w:p>
    <w:p w:rsidR="008E6918" w:rsidRDefault="0071522B" w:rsidP="0071522B">
      <w:pPr>
        <w:jc w:val="both"/>
      </w:pPr>
      <w:r w:rsidRPr="0071522B">
        <w:t xml:space="preserve">Ce document vous permet de vérifier l’ensemble des documents </w:t>
      </w:r>
      <w:r w:rsidR="005E2A3F">
        <w:t xml:space="preserve">à transmettre </w:t>
      </w:r>
      <w:r w:rsidR="00747F1B">
        <w:t>via le cloud du GIRCI SOHO</w:t>
      </w:r>
      <w:r w:rsidR="008E6918">
        <w:t xml:space="preserve"> </w:t>
      </w:r>
    </w:p>
    <w:p w:rsidR="00315417" w:rsidRDefault="00315417" w:rsidP="0071522B">
      <w:pPr>
        <w:jc w:val="both"/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681"/>
        <w:gridCol w:w="5103"/>
      </w:tblGrid>
      <w:tr w:rsidR="0071522B" w:rsidTr="00672981">
        <w:trPr>
          <w:jc w:val="center"/>
        </w:trPr>
        <w:tc>
          <w:tcPr>
            <w:tcW w:w="3681" w:type="dxa"/>
            <w:vAlign w:val="center"/>
          </w:tcPr>
          <w:p w:rsidR="0071522B" w:rsidRDefault="0071522B" w:rsidP="00672981">
            <w:pPr>
              <w:jc w:val="center"/>
            </w:pPr>
            <w:r>
              <w:t>DRCI</w:t>
            </w:r>
          </w:p>
        </w:tc>
        <w:sdt>
          <w:sdtPr>
            <w:alias w:val="DRCI_proxim"/>
            <w:tag w:val="DRCI_proxim"/>
            <w:id w:val="-1526013255"/>
            <w:placeholder>
              <w:docPart w:val="2CA346C3831A4F6C915C1762C807DCA0"/>
            </w:placeholder>
            <w:showingPlcHdr/>
            <w:comboBox>
              <w:listItem w:value=".........................."/>
              <w:listItem w:displayText="CHU de Bordeaux" w:value="CHU de Bordeaux"/>
              <w:listItem w:displayText="CHU de Toulouse" w:value="CHU de Toulouse"/>
              <w:listItem w:displayText="CHU de Montpellier" w:value="CHU de Montpellier"/>
              <w:listItem w:displayText="CHU de Limoges" w:value="CHU de Limoges"/>
              <w:listItem w:displayText="CHU de Nîmes" w:value="CHU de Nîmes"/>
              <w:listItem w:displayText="CHU de Poitiers" w:value="CHU de Poitiers"/>
              <w:listItem w:displayText="CHU de Martinique" w:value="CHU de Martinique"/>
              <w:listItem w:displayText="CHU de Guadeloupe" w:value="CHU de Guadeloupe"/>
              <w:listItem w:displayText="CHU de La Réunion" w:value="CHU de La Réunion"/>
              <w:listItem w:displayText="Institut Bergonié" w:value="Institut Bergonié"/>
              <w:listItem w:displayText="Institut C. Régaud" w:value="Institut C. Régaud"/>
              <w:listItem w:displayText="ICM" w:value="ICM"/>
              <w:listItem w:displayText="CH de Cayenne" w:value="CH de Cayenne"/>
            </w:comboBox>
          </w:sdtPr>
          <w:sdtEndPr/>
          <w:sdtContent>
            <w:tc>
              <w:tcPr>
                <w:tcW w:w="5103" w:type="dxa"/>
              </w:tcPr>
              <w:p w:rsidR="0071522B" w:rsidRDefault="00166FF1" w:rsidP="0071522B">
                <w:pPr>
                  <w:jc w:val="both"/>
                </w:pPr>
                <w:r w:rsidRPr="00823E13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71522B" w:rsidTr="00672981">
        <w:trPr>
          <w:jc w:val="center"/>
        </w:trPr>
        <w:tc>
          <w:tcPr>
            <w:tcW w:w="3681" w:type="dxa"/>
            <w:vAlign w:val="center"/>
          </w:tcPr>
          <w:p w:rsidR="0071522B" w:rsidRDefault="00740EA2" w:rsidP="00672981">
            <w:pPr>
              <w:jc w:val="center"/>
            </w:pPr>
            <w:r>
              <w:t xml:space="preserve">NOM </w:t>
            </w:r>
            <w:r w:rsidR="0071522B">
              <w:t>Investigateur coordonnateur</w:t>
            </w:r>
          </w:p>
        </w:tc>
        <w:sdt>
          <w:sdtPr>
            <w:alias w:val="invest_nom"/>
            <w:tag w:val="invest_nom"/>
            <w:id w:val="2087799775"/>
            <w:placeholder>
              <w:docPart w:val="A56C886B45E343A0B90274990FAD9186"/>
            </w:placeholder>
            <w:showingPlcHdr/>
            <w15:appearance w15:val="hidden"/>
            <w:text/>
          </w:sdtPr>
          <w:sdtEndPr/>
          <w:sdtContent>
            <w:tc>
              <w:tcPr>
                <w:tcW w:w="5103" w:type="dxa"/>
                <w:vAlign w:val="center"/>
              </w:tcPr>
              <w:p w:rsidR="0071522B" w:rsidRDefault="00672981" w:rsidP="00672981">
                <w:r>
                  <w:t>………………………………</w:t>
                </w:r>
              </w:p>
            </w:tc>
          </w:sdtContent>
        </w:sdt>
      </w:tr>
      <w:tr w:rsidR="0071522B" w:rsidTr="00672981">
        <w:trPr>
          <w:jc w:val="center"/>
        </w:trPr>
        <w:tc>
          <w:tcPr>
            <w:tcW w:w="3681" w:type="dxa"/>
            <w:vAlign w:val="center"/>
          </w:tcPr>
          <w:p w:rsidR="0071522B" w:rsidRDefault="0071522B" w:rsidP="00672981">
            <w:pPr>
              <w:jc w:val="center"/>
            </w:pPr>
            <w:r>
              <w:t>Acronyme du projet</w:t>
            </w:r>
          </w:p>
        </w:tc>
        <w:sdt>
          <w:sdtPr>
            <w:alias w:val="proj_acronym"/>
            <w:tag w:val="proj_acronym"/>
            <w:id w:val="1005790736"/>
            <w:placeholder>
              <w:docPart w:val="E44C7C220A2148549AE5B876D6692722"/>
            </w:placeholder>
            <w:text/>
          </w:sdtPr>
          <w:sdtEndPr/>
          <w:sdtContent>
            <w:tc>
              <w:tcPr>
                <w:tcW w:w="5103" w:type="dxa"/>
                <w:vAlign w:val="center"/>
              </w:tcPr>
              <w:p w:rsidR="0071522B" w:rsidRDefault="00DE7BCE" w:rsidP="00672981">
                <w:r>
                  <w:t>………………………………</w:t>
                </w:r>
              </w:p>
            </w:tc>
          </w:sdtContent>
        </w:sdt>
      </w:tr>
    </w:tbl>
    <w:p w:rsidR="0071522B" w:rsidRDefault="0071522B" w:rsidP="0071522B">
      <w:pPr>
        <w:jc w:val="both"/>
      </w:pPr>
    </w:p>
    <w:p w:rsidR="00315417" w:rsidRDefault="00315417" w:rsidP="0071522B">
      <w:pPr>
        <w:jc w:val="both"/>
      </w:pPr>
    </w:p>
    <w:p w:rsidR="00F30B66" w:rsidRDefault="00F30B66" w:rsidP="00F30B66">
      <w:pPr>
        <w:jc w:val="both"/>
        <w:rPr>
          <w:b/>
          <w:u w:val="single"/>
        </w:rPr>
      </w:pPr>
      <w:r w:rsidRPr="0071522B">
        <w:rPr>
          <w:b/>
          <w:u w:val="single"/>
        </w:rPr>
        <w:t xml:space="preserve">Liste des documents </w:t>
      </w:r>
      <w:r>
        <w:rPr>
          <w:b/>
          <w:u w:val="single"/>
        </w:rPr>
        <w:t>à joindre avec la LI</w:t>
      </w:r>
    </w:p>
    <w:p w:rsidR="00315417" w:rsidRPr="0071522B" w:rsidRDefault="00315417" w:rsidP="0071522B">
      <w:pPr>
        <w:jc w:val="both"/>
        <w:rPr>
          <w:b/>
          <w:u w:val="single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7621"/>
        <w:gridCol w:w="1701"/>
      </w:tblGrid>
      <w:tr w:rsidR="005E2A3F" w:rsidTr="00DE7BCE">
        <w:tc>
          <w:tcPr>
            <w:tcW w:w="7621" w:type="dxa"/>
          </w:tcPr>
          <w:p w:rsidR="005E2A3F" w:rsidRPr="0071522B" w:rsidRDefault="005E2A3F" w:rsidP="0071522B">
            <w:pPr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5E2A3F" w:rsidRPr="0071522B" w:rsidRDefault="005E2A3F" w:rsidP="0071522B">
            <w:pPr>
              <w:jc w:val="center"/>
              <w:rPr>
                <w:b/>
              </w:rPr>
            </w:pPr>
            <w:r w:rsidRPr="0071522B">
              <w:rPr>
                <w:b/>
              </w:rPr>
              <w:t>Joint</w:t>
            </w:r>
          </w:p>
        </w:tc>
      </w:tr>
      <w:tr w:rsidR="005E2A3F" w:rsidTr="00672981">
        <w:tc>
          <w:tcPr>
            <w:tcW w:w="7621" w:type="dxa"/>
            <w:vAlign w:val="center"/>
          </w:tcPr>
          <w:p w:rsidR="005E2A3F" w:rsidRDefault="00DE7BCE" w:rsidP="00672981">
            <w:r>
              <w:t>Lettre d’intention</w:t>
            </w:r>
            <w:r w:rsidR="00740EA2">
              <w:t xml:space="preserve"> au </w:t>
            </w:r>
            <w:r w:rsidR="00740EA2" w:rsidRPr="00740EA2">
              <w:rPr>
                <w:highlight w:val="yellow"/>
              </w:rPr>
              <w:t>format Word</w:t>
            </w:r>
          </w:p>
        </w:tc>
        <w:tc>
          <w:tcPr>
            <w:tcW w:w="1701" w:type="dxa"/>
            <w:vAlign w:val="center"/>
          </w:tcPr>
          <w:p w:rsidR="005E2A3F" w:rsidRDefault="00672981" w:rsidP="00672981">
            <w:pPr>
              <w:jc w:val="center"/>
            </w:pPr>
            <w:sdt>
              <w:sdtPr>
                <w:alias w:val="li_o"/>
                <w:tag w:val="li_o"/>
                <w:id w:val="-2823511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40EA2" w:rsidTr="00672981">
        <w:tc>
          <w:tcPr>
            <w:tcW w:w="7621" w:type="dxa"/>
            <w:vAlign w:val="center"/>
          </w:tcPr>
          <w:p w:rsidR="00740EA2" w:rsidRDefault="00740EA2" w:rsidP="00672981">
            <w:r>
              <w:t xml:space="preserve">Liste des centres au </w:t>
            </w:r>
            <w:r w:rsidRPr="00740EA2">
              <w:rPr>
                <w:highlight w:val="yellow"/>
              </w:rPr>
              <w:t>format Excel</w:t>
            </w:r>
          </w:p>
        </w:tc>
        <w:tc>
          <w:tcPr>
            <w:tcW w:w="1701" w:type="dxa"/>
            <w:vAlign w:val="center"/>
          </w:tcPr>
          <w:p w:rsidR="00740EA2" w:rsidRDefault="00672981" w:rsidP="00672981">
            <w:pPr>
              <w:jc w:val="center"/>
            </w:pPr>
            <w:sdt>
              <w:sdtPr>
                <w:alias w:val="centres_o"/>
                <w:tag w:val="centres_o"/>
                <w:id w:val="89454583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E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E2A3F" w:rsidTr="00672981">
        <w:tc>
          <w:tcPr>
            <w:tcW w:w="7621" w:type="dxa"/>
            <w:vAlign w:val="center"/>
          </w:tcPr>
          <w:p w:rsidR="005E2A3F" w:rsidRDefault="005E2A3F" w:rsidP="00672981">
            <w:r>
              <w:t>CV investigateur coordonnateur</w:t>
            </w:r>
          </w:p>
        </w:tc>
        <w:tc>
          <w:tcPr>
            <w:tcW w:w="1701" w:type="dxa"/>
            <w:vAlign w:val="center"/>
          </w:tcPr>
          <w:p w:rsidR="005E2A3F" w:rsidRDefault="00672981" w:rsidP="00672981">
            <w:pPr>
              <w:jc w:val="center"/>
            </w:pPr>
            <w:sdt>
              <w:sdtPr>
                <w:alias w:val="cvinvest_o"/>
                <w:tag w:val="cvinvest_o"/>
                <w:id w:val="-112491787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B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E2A3F" w:rsidTr="00672981">
        <w:tc>
          <w:tcPr>
            <w:tcW w:w="7621" w:type="dxa"/>
            <w:vAlign w:val="center"/>
          </w:tcPr>
          <w:p w:rsidR="005E2A3F" w:rsidRDefault="005E2A3F" w:rsidP="00672981">
            <w:r>
              <w:t>CV méthodologiste</w:t>
            </w:r>
          </w:p>
        </w:tc>
        <w:tc>
          <w:tcPr>
            <w:tcW w:w="1701" w:type="dxa"/>
            <w:vAlign w:val="center"/>
          </w:tcPr>
          <w:p w:rsidR="005E2A3F" w:rsidRDefault="00672981" w:rsidP="00672981">
            <w:pPr>
              <w:jc w:val="center"/>
            </w:pPr>
            <w:sdt>
              <w:sdtPr>
                <w:alias w:val="cvmeth_o"/>
                <w:tag w:val="cvmeth_o"/>
                <w:id w:val="-11754877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B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30B66" w:rsidTr="00672981">
        <w:tc>
          <w:tcPr>
            <w:tcW w:w="7621" w:type="dxa"/>
            <w:vAlign w:val="center"/>
          </w:tcPr>
          <w:p w:rsidR="00F30B66" w:rsidRDefault="00F30B66" w:rsidP="00672981">
            <w:r>
              <w:t>Si projet concernant un DM : notice avec indications / marquage CE</w:t>
            </w:r>
          </w:p>
        </w:tc>
        <w:tc>
          <w:tcPr>
            <w:tcW w:w="1701" w:type="dxa"/>
            <w:vAlign w:val="center"/>
          </w:tcPr>
          <w:p w:rsidR="00F30B66" w:rsidRDefault="00672981" w:rsidP="00672981">
            <w:pPr>
              <w:jc w:val="center"/>
            </w:pPr>
            <w:sdt>
              <w:sdtPr>
                <w:alias w:val="markce_o"/>
                <w:tag w:val="markce_o"/>
                <w:id w:val="-4800063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B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30B66" w:rsidTr="00672981">
        <w:tc>
          <w:tcPr>
            <w:tcW w:w="7621" w:type="dxa"/>
            <w:vAlign w:val="center"/>
          </w:tcPr>
          <w:p w:rsidR="00F30B66" w:rsidRDefault="00F30B66" w:rsidP="00672981">
            <w:r>
              <w:t>5 articles maximum justifiant l’intérêt du projet au niveau national / international</w:t>
            </w:r>
          </w:p>
        </w:tc>
        <w:tc>
          <w:tcPr>
            <w:tcW w:w="1701" w:type="dxa"/>
            <w:vAlign w:val="center"/>
          </w:tcPr>
          <w:p w:rsidR="00F30B66" w:rsidRDefault="00672981" w:rsidP="00672981">
            <w:pPr>
              <w:jc w:val="center"/>
            </w:pPr>
            <w:sdt>
              <w:sdtPr>
                <w:alias w:val="art5_o"/>
                <w:tag w:val="art5_o"/>
                <w:id w:val="-7759386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B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E2A3F" w:rsidTr="00672981">
        <w:tc>
          <w:tcPr>
            <w:tcW w:w="7621" w:type="dxa"/>
            <w:vAlign w:val="center"/>
          </w:tcPr>
          <w:p w:rsidR="005E2A3F" w:rsidRDefault="00F30B66" w:rsidP="00672981">
            <w:r>
              <w:t>Grille de</w:t>
            </w:r>
            <w:r w:rsidR="00740EA2">
              <w:t xml:space="preserve"> pré-sélection des LI au </w:t>
            </w:r>
            <w:r w:rsidR="00740EA2" w:rsidRPr="00740EA2">
              <w:rPr>
                <w:highlight w:val="yellow"/>
              </w:rPr>
              <w:t>format</w:t>
            </w:r>
            <w:r w:rsidRPr="00740EA2">
              <w:rPr>
                <w:highlight w:val="yellow"/>
              </w:rPr>
              <w:t xml:space="preserve"> Excel</w:t>
            </w:r>
            <w:r>
              <w:t xml:space="preserve"> : partie incombant à la DRCI</w:t>
            </w:r>
          </w:p>
        </w:tc>
        <w:tc>
          <w:tcPr>
            <w:tcW w:w="1701" w:type="dxa"/>
            <w:vAlign w:val="center"/>
          </w:tcPr>
          <w:p w:rsidR="005E2A3F" w:rsidRPr="00AD0884" w:rsidRDefault="00672981" w:rsidP="00672981">
            <w:pPr>
              <w:jc w:val="center"/>
            </w:pPr>
            <w:sdt>
              <w:sdtPr>
                <w:alias w:val="grille_o"/>
                <w:tag w:val="grille_o"/>
                <w:id w:val="12204854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B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71522B" w:rsidRDefault="0071522B" w:rsidP="0071522B">
      <w:pPr>
        <w:jc w:val="both"/>
      </w:pPr>
    </w:p>
    <w:p w:rsidR="00F30B66" w:rsidRDefault="00F30B66" w:rsidP="00F30B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 w:rsidRPr="00D344D3">
        <w:rPr>
          <w:b/>
          <w:u w:val="single"/>
        </w:rPr>
        <w:t>En cas de souhait de récusation d’un expert scientifique ou méthodologique</w:t>
      </w:r>
      <w:r>
        <w:rPr>
          <w:b/>
          <w:u w:val="single"/>
        </w:rPr>
        <w:t xml:space="preserve"> </w:t>
      </w:r>
      <w:r w:rsidRPr="009A5CB9">
        <w:rPr>
          <w:b/>
          <w:highlight w:val="yellow"/>
          <w:u w:val="single"/>
        </w:rPr>
        <w:t>au sein du GIRCI,</w:t>
      </w:r>
      <w:r>
        <w:rPr>
          <w:b/>
          <w:u w:val="single"/>
        </w:rPr>
        <w:t> </w:t>
      </w:r>
      <w:r w:rsidRPr="00D344D3">
        <w:rPr>
          <w:b/>
          <w:u w:val="single"/>
        </w:rPr>
        <w:t>veuillez indiquer ci-après ses coordonnées (nom/prénom/spécialité / établissement) :</w:t>
      </w:r>
    </w:p>
    <w:sdt>
      <w:sdtPr>
        <w:alias w:val="checklist_recusation"/>
        <w:tag w:val="checklist_recusation"/>
        <w:id w:val="-1427575392"/>
        <w:placeholder>
          <w:docPart w:val="23D887B5C80548198D7CEF87424B4567"/>
        </w:placeholder>
        <w:showingPlcHdr/>
        <w15:appearance w15:val="hidden"/>
      </w:sdtPr>
      <w:sdtContent>
        <w:bookmarkStart w:id="0" w:name="_GoBack" w:displacedByCustomXml="prev"/>
        <w:p w:rsidR="00D344D3" w:rsidRDefault="00672981" w:rsidP="00D344D3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both"/>
          </w:pPr>
          <w:r>
            <w:t>……………………………………………….</w:t>
          </w:r>
        </w:p>
        <w:bookmarkEnd w:id="0" w:displacedByCustomXml="next"/>
      </w:sdtContent>
    </w:sdt>
    <w:p w:rsidR="00D344D3" w:rsidRDefault="00D344D3" w:rsidP="00D3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344D3" w:rsidRPr="0071522B" w:rsidRDefault="00D344D3" w:rsidP="00D3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sectPr w:rsidR="00D344D3" w:rsidRPr="007152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462" w:rsidRDefault="00AF6462" w:rsidP="0071522B">
      <w:pPr>
        <w:spacing w:after="0" w:line="240" w:lineRule="auto"/>
      </w:pPr>
      <w:r>
        <w:separator/>
      </w:r>
    </w:p>
  </w:endnote>
  <w:endnote w:type="continuationSeparator" w:id="0">
    <w:p w:rsidR="00AF6462" w:rsidRDefault="00AF6462" w:rsidP="0071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Black">
    <w:panose1 w:val="020F0A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462" w:rsidRDefault="00AF6462" w:rsidP="0071522B">
      <w:pPr>
        <w:spacing w:after="0" w:line="240" w:lineRule="auto"/>
      </w:pPr>
      <w:r>
        <w:separator/>
      </w:r>
    </w:p>
  </w:footnote>
  <w:footnote w:type="continuationSeparator" w:id="0">
    <w:p w:rsidR="00AF6462" w:rsidRDefault="00AF6462" w:rsidP="0071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B66" w:rsidRPr="0071522B" w:rsidRDefault="008E6918" w:rsidP="00F30B66">
    <w:pPr>
      <w:spacing w:after="0" w:line="240" w:lineRule="auto"/>
      <w:jc w:val="right"/>
      <w:rPr>
        <w:rFonts w:ascii="Lato Black" w:hAnsi="Lato Black"/>
        <w:color w:val="2091C5"/>
      </w:rPr>
    </w:pPr>
    <w:r>
      <w:rPr>
        <w:rFonts w:ascii="Lato Black" w:hAnsi="Lato Black"/>
        <w:noProof/>
        <w:color w:val="2091C5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-591037</wp:posOffset>
          </wp:positionH>
          <wp:positionV relativeFrom="paragraph">
            <wp:posOffset>-342702</wp:posOffset>
          </wp:positionV>
          <wp:extent cx="1662546" cy="910499"/>
          <wp:effectExtent l="0" t="0" r="0" b="4445"/>
          <wp:wrapNone/>
          <wp:docPr id="1" name="Image 1" descr="C:\Users\cassaiy\Desktop\Charte graphique_GIRCI SOHO\jpg\Logo GIRCI SO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ssaiy\Desktop\Charte graphique_GIRCI SOHO\jpg\Logo GIRCI SOH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902" cy="910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6918">
      <w:rPr>
        <w:rFonts w:ascii="Lato Black" w:hAnsi="Lato Black"/>
        <w:color w:val="2091C5"/>
      </w:rPr>
      <w:t xml:space="preserve"> </w:t>
    </w:r>
    <w:r w:rsidR="00F30B66">
      <w:rPr>
        <w:rFonts w:ascii="Lato Black" w:hAnsi="Lato Black"/>
        <w:color w:val="2091C5"/>
      </w:rPr>
      <w:t>APIRES 2024</w:t>
    </w:r>
  </w:p>
  <w:p w:rsidR="00F30B66" w:rsidRPr="0071522B" w:rsidRDefault="00F30B66" w:rsidP="00F30B66">
    <w:pPr>
      <w:spacing w:after="0" w:line="240" w:lineRule="auto"/>
      <w:jc w:val="right"/>
      <w:rPr>
        <w:rFonts w:ascii="Lato Black" w:hAnsi="Lato Black"/>
        <w:color w:val="2091C5"/>
      </w:rPr>
    </w:pPr>
    <w:r w:rsidRPr="0071522B">
      <w:rPr>
        <w:rFonts w:ascii="Lato Black" w:hAnsi="Lato Black"/>
        <w:color w:val="2091C5"/>
      </w:rPr>
      <w:t xml:space="preserve">Check-list des documents à envoyer </w:t>
    </w:r>
    <w:r>
      <w:rPr>
        <w:rFonts w:ascii="Lato Black" w:hAnsi="Lato Black"/>
        <w:color w:val="2091C5"/>
      </w:rPr>
      <w:t>avec la Lettre d’Intention</w:t>
    </w:r>
  </w:p>
  <w:p w:rsidR="0071522B" w:rsidRDefault="0071522B" w:rsidP="00F30B66">
    <w:pPr>
      <w:spacing w:after="0" w:line="240" w:lineRule="auto"/>
      <w:jc w:val="right"/>
    </w:pPr>
  </w:p>
  <w:p w:rsidR="0071522B" w:rsidRDefault="007152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8298F"/>
    <w:multiLevelType w:val="hybridMultilevel"/>
    <w:tmpl w:val="2194AF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PfMrBVivfUgKN8Hu9qTj7S6O2y8TlyTkRbmy7+nQKLHpaXKlT51aYC2nvXRuQJwWG7Unn1jtj6pxzESr6a/7+A==" w:salt="dsBNImZJwOHXjiqS+u/ME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2B"/>
    <w:rsid w:val="00062242"/>
    <w:rsid w:val="00090FEB"/>
    <w:rsid w:val="00166FF1"/>
    <w:rsid w:val="00193499"/>
    <w:rsid w:val="001D0966"/>
    <w:rsid w:val="00302AF1"/>
    <w:rsid w:val="00306D70"/>
    <w:rsid w:val="00315417"/>
    <w:rsid w:val="003A116B"/>
    <w:rsid w:val="004836B9"/>
    <w:rsid w:val="004B3065"/>
    <w:rsid w:val="005E2A3F"/>
    <w:rsid w:val="00614775"/>
    <w:rsid w:val="00615E97"/>
    <w:rsid w:val="006250B0"/>
    <w:rsid w:val="00672350"/>
    <w:rsid w:val="00672981"/>
    <w:rsid w:val="006A3000"/>
    <w:rsid w:val="0071522B"/>
    <w:rsid w:val="00740EA2"/>
    <w:rsid w:val="00747F1B"/>
    <w:rsid w:val="00795CAB"/>
    <w:rsid w:val="007D1157"/>
    <w:rsid w:val="007F1E9B"/>
    <w:rsid w:val="00835FFA"/>
    <w:rsid w:val="00837AD4"/>
    <w:rsid w:val="008643BC"/>
    <w:rsid w:val="008B1F48"/>
    <w:rsid w:val="008E6918"/>
    <w:rsid w:val="008F2BB3"/>
    <w:rsid w:val="00907ED7"/>
    <w:rsid w:val="00935B8E"/>
    <w:rsid w:val="00A33BCB"/>
    <w:rsid w:val="00AF6462"/>
    <w:rsid w:val="00BE009A"/>
    <w:rsid w:val="00C77D2D"/>
    <w:rsid w:val="00CA6B77"/>
    <w:rsid w:val="00D344D3"/>
    <w:rsid w:val="00DE7BCE"/>
    <w:rsid w:val="00E230F5"/>
    <w:rsid w:val="00EA3184"/>
    <w:rsid w:val="00F30B66"/>
    <w:rsid w:val="00FD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72D87C"/>
  <w15:docId w15:val="{1EA6807C-4178-4057-9C83-ADDBC992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2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5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522B"/>
  </w:style>
  <w:style w:type="paragraph" w:styleId="Pieddepage">
    <w:name w:val="footer"/>
    <w:basedOn w:val="Normal"/>
    <w:link w:val="PieddepageCar"/>
    <w:uiPriority w:val="99"/>
    <w:unhideWhenUsed/>
    <w:rsid w:val="00715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522B"/>
  </w:style>
  <w:style w:type="table" w:styleId="Grilledutableau">
    <w:name w:val="Table Grid"/>
    <w:basedOn w:val="TableauNormal"/>
    <w:uiPriority w:val="59"/>
    <w:rsid w:val="0071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522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E2A3F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E7B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6C886B45E343A0B90274990FAD91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D0C29D-9A26-485B-ADC5-82137CC9820A}"/>
      </w:docPartPr>
      <w:docPartBody>
        <w:p w:rsidR="001D265A" w:rsidRDefault="00C0671A" w:rsidP="0096710B">
          <w:pPr>
            <w:pStyle w:val="A56C886B45E343A0B90274990FAD9186"/>
          </w:pPr>
          <w:r>
            <w:t>………………………………</w:t>
          </w:r>
        </w:p>
      </w:docPartBody>
    </w:docPart>
    <w:docPart>
      <w:docPartPr>
        <w:name w:val="2CA346C3831A4F6C915C1762C807DC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12B0E6-584A-4CC0-8071-0465DD64212A}"/>
      </w:docPartPr>
      <w:docPartBody>
        <w:p w:rsidR="001D265A" w:rsidRDefault="00C0671A" w:rsidP="00C0671A">
          <w:pPr>
            <w:pStyle w:val="2CA346C3831A4F6C915C1762C807DCA04"/>
          </w:pPr>
          <w:r w:rsidRPr="00823E13">
            <w:rPr>
              <w:rStyle w:val="Textedelespacerserv"/>
            </w:rPr>
            <w:t>Choisissez un élément.</w:t>
          </w:r>
        </w:p>
      </w:docPartBody>
    </w:docPart>
    <w:docPart>
      <w:docPartPr>
        <w:name w:val="E44C7C220A2148549AE5B876D66927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E59629-E55C-4E0D-838C-6F1AD7E50387}"/>
      </w:docPartPr>
      <w:docPartBody>
        <w:p w:rsidR="001D265A" w:rsidRDefault="0096710B" w:rsidP="0096710B">
          <w:pPr>
            <w:pStyle w:val="E44C7C220A2148549AE5B876D6692722"/>
          </w:pPr>
          <w:r>
            <w:t>………………………………</w:t>
          </w:r>
          <w:r w:rsidRPr="00823E13">
            <w:rPr>
              <w:rStyle w:val="Textedelespacerserv"/>
            </w:rPr>
            <w:t>.</w:t>
          </w:r>
        </w:p>
      </w:docPartBody>
    </w:docPart>
    <w:docPart>
      <w:docPartPr>
        <w:name w:val="23D887B5C80548198D7CEF87424B45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A70D0A-2071-4812-B9DA-4F839D65C9BC}"/>
      </w:docPartPr>
      <w:docPartBody>
        <w:p w:rsidR="00000000" w:rsidRDefault="00C0671A">
          <w:r>
            <w:t>……………………………………………….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Black">
    <w:panose1 w:val="020F0A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0B"/>
    <w:rsid w:val="001D265A"/>
    <w:rsid w:val="0096710B"/>
    <w:rsid w:val="00C0671A"/>
    <w:rsid w:val="00C2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0671A"/>
    <w:rPr>
      <w:color w:val="808080"/>
    </w:rPr>
  </w:style>
  <w:style w:type="paragraph" w:customStyle="1" w:styleId="FECC872702E54EBF8F61534A8485FD56">
    <w:name w:val="FECC872702E54EBF8F61534A8485FD56"/>
    <w:rsid w:val="0096710B"/>
  </w:style>
  <w:style w:type="paragraph" w:customStyle="1" w:styleId="2DFE54D5C00641748FE3E4C7627B36B7">
    <w:name w:val="2DFE54D5C00641748FE3E4C7627B36B7"/>
    <w:rsid w:val="0096710B"/>
  </w:style>
  <w:style w:type="paragraph" w:customStyle="1" w:styleId="A56C886B45E343A0B90274990FAD9186">
    <w:name w:val="A56C886B45E343A0B90274990FAD9186"/>
    <w:rsid w:val="0096710B"/>
  </w:style>
  <w:style w:type="paragraph" w:customStyle="1" w:styleId="2CA346C3831A4F6C915C1762C807DCA0">
    <w:name w:val="2CA346C3831A4F6C915C1762C807DCA0"/>
    <w:rsid w:val="0096710B"/>
  </w:style>
  <w:style w:type="paragraph" w:customStyle="1" w:styleId="E44C7C220A2148549AE5B876D6692722">
    <w:name w:val="E44C7C220A2148549AE5B876D6692722"/>
    <w:rsid w:val="0096710B"/>
  </w:style>
  <w:style w:type="paragraph" w:customStyle="1" w:styleId="2CA346C3831A4F6C915C1762C807DCA01">
    <w:name w:val="2CA346C3831A4F6C915C1762C807DCA01"/>
    <w:rsid w:val="0096710B"/>
    <w:pPr>
      <w:spacing w:after="200" w:line="276" w:lineRule="auto"/>
    </w:pPr>
    <w:rPr>
      <w:rFonts w:eastAsiaTheme="minorHAnsi"/>
      <w:lang w:eastAsia="en-US"/>
    </w:rPr>
  </w:style>
  <w:style w:type="paragraph" w:customStyle="1" w:styleId="2CA346C3831A4F6C915C1762C807DCA02">
    <w:name w:val="2CA346C3831A4F6C915C1762C807DCA02"/>
    <w:rsid w:val="001D265A"/>
    <w:pPr>
      <w:spacing w:after="200" w:line="276" w:lineRule="auto"/>
    </w:pPr>
    <w:rPr>
      <w:rFonts w:eastAsiaTheme="minorHAnsi"/>
      <w:lang w:eastAsia="en-US"/>
    </w:rPr>
  </w:style>
  <w:style w:type="paragraph" w:customStyle="1" w:styleId="2CA346C3831A4F6C915C1762C807DCA03">
    <w:name w:val="2CA346C3831A4F6C915C1762C807DCA03"/>
    <w:rsid w:val="00C0671A"/>
    <w:pPr>
      <w:spacing w:after="200" w:line="276" w:lineRule="auto"/>
    </w:pPr>
    <w:rPr>
      <w:rFonts w:eastAsiaTheme="minorHAnsi"/>
      <w:lang w:eastAsia="en-US"/>
    </w:rPr>
  </w:style>
  <w:style w:type="paragraph" w:customStyle="1" w:styleId="2CA346C3831A4F6C915C1762C807DCA04">
    <w:name w:val="2CA346C3831A4F6C915C1762C807DCA04"/>
    <w:rsid w:val="00C0671A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Check-list</vt:lpstr>
    </vt:vector>
  </TitlesOfParts>
  <Company>CHU Bordeaux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Check-list</dc:title>
  <dc:creator>GIRCI SOHO</dc:creator>
  <cp:lastModifiedBy>PERIOT Olivier</cp:lastModifiedBy>
  <cp:revision>5</cp:revision>
  <dcterms:created xsi:type="dcterms:W3CDTF">2024-01-23T15:01:00Z</dcterms:created>
  <dcterms:modified xsi:type="dcterms:W3CDTF">2024-01-25T18:26:00Z</dcterms:modified>
</cp:coreProperties>
</file>